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0AB" w:rsidRDefault="00F9084E" w:rsidP="00F9084E">
      <w:pPr>
        <w:jc w:val="center"/>
      </w:pPr>
      <w:r>
        <w:t>Reading A to Z</w:t>
      </w:r>
    </w:p>
    <w:p w:rsidR="00F9084E" w:rsidRDefault="00F9084E" w:rsidP="00F9084E">
      <w:pPr>
        <w:jc w:val="center"/>
      </w:pPr>
    </w:p>
    <w:p w:rsidR="00F9084E" w:rsidRDefault="00F9084E" w:rsidP="00F9084E">
      <w:r>
        <w:t>Reading a to z is a resource used by many teachers to help children of all reading abilities to reach their goals. They are used to match their reading levels and provide books, lesson worksheets, interactive audio books, and other materials that can be used to customize learning for all students. They want to use technology to keep children thinking creatively in the 21</w:t>
      </w:r>
      <w:r w:rsidRPr="00F9084E">
        <w:rPr>
          <w:vertAlign w:val="superscript"/>
        </w:rPr>
        <w:t>st</w:t>
      </w:r>
      <w:r>
        <w:t xml:space="preserve"> century. Their goal is to make reading fun and interactive. The aim is literacy for all students.</w:t>
      </w:r>
      <w:bookmarkStart w:id="0" w:name="_GoBack"/>
      <w:bookmarkEnd w:id="0"/>
    </w:p>
    <w:sectPr w:rsidR="00F9084E" w:rsidSect="006610A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84E"/>
    <w:rsid w:val="006610AB"/>
    <w:rsid w:val="00F90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0658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73</Words>
  <Characters>417</Characters>
  <Application>Microsoft Macintosh Word</Application>
  <DocSecurity>0</DocSecurity>
  <Lines>3</Lines>
  <Paragraphs>1</Paragraphs>
  <ScaleCrop>false</ScaleCrop>
  <Company>NHCS</Company>
  <LinksUpToDate>false</LinksUpToDate>
  <CharactersWithSpaces>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engolio</dc:creator>
  <cp:keywords/>
  <dc:description/>
  <cp:lastModifiedBy>natasha engolio</cp:lastModifiedBy>
  <cp:revision>1</cp:revision>
  <dcterms:created xsi:type="dcterms:W3CDTF">2015-12-11T00:47:00Z</dcterms:created>
  <dcterms:modified xsi:type="dcterms:W3CDTF">2015-12-11T00:54:00Z</dcterms:modified>
</cp:coreProperties>
</file>